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830E" w14:textId="1C31E7EA" w:rsidR="00FB1173" w:rsidRDefault="00FB1173" w:rsidP="00FB1173">
      <w:pPr>
        <w:jc w:val="center"/>
      </w:pPr>
      <w:r>
        <w:t>IGNOU TEE JUNE 2026</w:t>
      </w:r>
    </w:p>
    <w:p w14:paraId="6CBD8054" w14:textId="77777777" w:rsidR="00FB1173" w:rsidRDefault="00FB1173" w:rsidP="00FB1173"/>
    <w:p w14:paraId="11C2478E" w14:textId="397586B4" w:rsidR="00FB1173" w:rsidRDefault="00FB1173" w:rsidP="00FB1173">
      <w:r>
        <w:t xml:space="preserve">The exam form for TEE June 2026 is now available at </w:t>
      </w:r>
      <w:hyperlink r:id="rId4" w:history="1">
        <w:r w:rsidRPr="001D4E9B">
          <w:rPr>
            <w:rStyle w:val="Hyperlink"/>
          </w:rPr>
          <w:t>https://ignou.samarth.ac.in/exam.php</w:t>
        </w:r>
      </w:hyperlink>
    </w:p>
    <w:p w14:paraId="66B27510" w14:textId="1FFC27D0" w:rsidR="00FB1173" w:rsidRDefault="00FB1173" w:rsidP="00FB1173">
      <w:r>
        <w:t xml:space="preserve">Refer </w:t>
      </w:r>
    </w:p>
    <w:p w14:paraId="59EBED80" w14:textId="57B4A778" w:rsidR="00FB1173" w:rsidRDefault="00FB1173" w:rsidP="00FB1173">
      <w:r>
        <w:t>Refer to the tentative date sheet:</w:t>
      </w:r>
    </w:p>
    <w:p w14:paraId="5ADBBE6A" w14:textId="2FCD8E43" w:rsidR="00FB1173" w:rsidRPr="00F0327D" w:rsidRDefault="00FB1173" w:rsidP="00FB1173">
      <w:pPr>
        <w:jc w:val="center"/>
        <w:rPr>
          <w:b/>
          <w:bCs/>
          <w:sz w:val="28"/>
          <w:szCs w:val="28"/>
        </w:rPr>
      </w:pPr>
      <w:r w:rsidRPr="00F0327D">
        <w:rPr>
          <w:b/>
          <w:bCs/>
          <w:sz w:val="28"/>
          <w:szCs w:val="28"/>
        </w:rPr>
        <w:t>TENTATIVE DATE SHEET FOR TEE JUNE 2026</w:t>
      </w:r>
    </w:p>
    <w:tbl>
      <w:tblPr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002"/>
        <w:gridCol w:w="3002"/>
        <w:gridCol w:w="1916"/>
      </w:tblGrid>
      <w:tr w:rsidR="00FB1173" w:rsidRPr="009524EB" w14:paraId="37E2ACEE" w14:textId="77777777" w:rsidTr="00A53C7D">
        <w:trPr>
          <w:jc w:val="center"/>
        </w:trPr>
        <w:tc>
          <w:tcPr>
            <w:tcW w:w="828" w:type="dxa"/>
          </w:tcPr>
          <w:p w14:paraId="3B24D5C1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SR NO</w:t>
            </w:r>
          </w:p>
        </w:tc>
        <w:tc>
          <w:tcPr>
            <w:tcW w:w="3002" w:type="dxa"/>
          </w:tcPr>
          <w:p w14:paraId="0F292083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SUBJECT</w:t>
            </w:r>
          </w:p>
        </w:tc>
        <w:tc>
          <w:tcPr>
            <w:tcW w:w="3002" w:type="dxa"/>
          </w:tcPr>
          <w:p w14:paraId="37D0FB6F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DATE AND DAY</w:t>
            </w:r>
          </w:p>
        </w:tc>
        <w:tc>
          <w:tcPr>
            <w:tcW w:w="1916" w:type="dxa"/>
          </w:tcPr>
          <w:p w14:paraId="674AB3DA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TIME</w:t>
            </w:r>
          </w:p>
        </w:tc>
      </w:tr>
      <w:tr w:rsidR="00FB1173" w:rsidRPr="009524EB" w14:paraId="1768F144" w14:textId="77777777" w:rsidTr="00A53C7D">
        <w:trPr>
          <w:jc w:val="center"/>
        </w:trPr>
        <w:tc>
          <w:tcPr>
            <w:tcW w:w="828" w:type="dxa"/>
          </w:tcPr>
          <w:p w14:paraId="0E10EE2C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3002" w:type="dxa"/>
          </w:tcPr>
          <w:p w14:paraId="3A8DBAF1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TS06</w:t>
            </w:r>
          </w:p>
        </w:tc>
        <w:tc>
          <w:tcPr>
            <w:tcW w:w="3002" w:type="dxa"/>
          </w:tcPr>
          <w:p w14:paraId="6A4988CA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</w:t>
            </w:r>
            <w:r w:rsidRPr="009524EB">
              <w:rPr>
                <w:rFonts w:asciiTheme="minorHAnsi" w:eastAsiaTheme="minorHAnsi" w:hAnsiTheme="minorHAnsi" w:cstheme="minorBidi"/>
              </w:rPr>
              <w:t>/0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</w:rPr>
              <w:t>THURS</w:t>
            </w:r>
            <w:r w:rsidRPr="009524EB">
              <w:rPr>
                <w:rFonts w:asciiTheme="minorHAnsi" w:eastAsiaTheme="minorHAnsi" w:hAnsiTheme="minorHAnsi" w:cstheme="minorBidi"/>
              </w:rPr>
              <w:t>DAY</w:t>
            </w:r>
          </w:p>
        </w:tc>
        <w:tc>
          <w:tcPr>
            <w:tcW w:w="1916" w:type="dxa"/>
          </w:tcPr>
          <w:p w14:paraId="22119409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B1173" w:rsidRPr="009524EB" w14:paraId="20E0E73A" w14:textId="77777777" w:rsidTr="00A53C7D">
        <w:trPr>
          <w:jc w:val="center"/>
        </w:trPr>
        <w:tc>
          <w:tcPr>
            <w:tcW w:w="828" w:type="dxa"/>
          </w:tcPr>
          <w:p w14:paraId="2FFC88EF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3002" w:type="dxa"/>
          </w:tcPr>
          <w:p w14:paraId="061DFA64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BFO006</w:t>
            </w:r>
          </w:p>
        </w:tc>
        <w:tc>
          <w:tcPr>
            <w:tcW w:w="3002" w:type="dxa"/>
          </w:tcPr>
          <w:p w14:paraId="471B7F55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03/07/2026 – FRIDAY</w:t>
            </w:r>
          </w:p>
        </w:tc>
        <w:tc>
          <w:tcPr>
            <w:tcW w:w="1916" w:type="dxa"/>
          </w:tcPr>
          <w:p w14:paraId="04F0B1C8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B1173" w:rsidRPr="009524EB" w14:paraId="40C7EEA0" w14:textId="77777777" w:rsidTr="00A53C7D">
        <w:trPr>
          <w:jc w:val="center"/>
        </w:trPr>
        <w:tc>
          <w:tcPr>
            <w:tcW w:w="828" w:type="dxa"/>
          </w:tcPr>
          <w:p w14:paraId="6F135DEE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3002" w:type="dxa"/>
          </w:tcPr>
          <w:p w14:paraId="550766B3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BEGE103</w:t>
            </w:r>
          </w:p>
        </w:tc>
        <w:tc>
          <w:tcPr>
            <w:tcW w:w="3002" w:type="dxa"/>
          </w:tcPr>
          <w:p w14:paraId="17FBC8F5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27</w:t>
            </w:r>
            <w:r w:rsidRPr="009524EB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</w:rPr>
              <w:t>SATURDAY</w:t>
            </w:r>
          </w:p>
        </w:tc>
        <w:tc>
          <w:tcPr>
            <w:tcW w:w="1916" w:type="dxa"/>
          </w:tcPr>
          <w:p w14:paraId="31591002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B1173" w:rsidRPr="009524EB" w14:paraId="1CC9C0FB" w14:textId="77777777" w:rsidTr="00A53C7D">
        <w:trPr>
          <w:jc w:val="center"/>
        </w:trPr>
        <w:tc>
          <w:tcPr>
            <w:tcW w:w="828" w:type="dxa"/>
          </w:tcPr>
          <w:p w14:paraId="511A380E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3002" w:type="dxa"/>
          </w:tcPr>
          <w:p w14:paraId="75E5594F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TS07</w:t>
            </w:r>
          </w:p>
        </w:tc>
        <w:tc>
          <w:tcPr>
            <w:tcW w:w="3002" w:type="dxa"/>
          </w:tcPr>
          <w:p w14:paraId="7AA01EF0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02</w:t>
            </w:r>
            <w:r w:rsidRPr="009524EB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</w:rPr>
              <w:t>TUESDAY</w:t>
            </w:r>
          </w:p>
        </w:tc>
        <w:tc>
          <w:tcPr>
            <w:tcW w:w="1916" w:type="dxa"/>
          </w:tcPr>
          <w:p w14:paraId="6BCFC51C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B1173" w:rsidRPr="009524EB" w14:paraId="582B478A" w14:textId="77777777" w:rsidTr="00A53C7D">
        <w:trPr>
          <w:jc w:val="center"/>
        </w:trPr>
        <w:tc>
          <w:tcPr>
            <w:tcW w:w="828" w:type="dxa"/>
          </w:tcPr>
          <w:p w14:paraId="02FD0FC4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3002" w:type="dxa"/>
          </w:tcPr>
          <w:p w14:paraId="4152769E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TS03</w:t>
            </w:r>
          </w:p>
        </w:tc>
        <w:tc>
          <w:tcPr>
            <w:tcW w:w="3002" w:type="dxa"/>
          </w:tcPr>
          <w:p w14:paraId="139D6FE2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20</w:t>
            </w:r>
            <w:r w:rsidRPr="009524EB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- </w:t>
            </w:r>
            <w:r>
              <w:rPr>
                <w:rFonts w:asciiTheme="minorHAnsi" w:eastAsiaTheme="minorHAnsi" w:hAnsiTheme="minorHAnsi" w:cstheme="minorBidi"/>
              </w:rPr>
              <w:t>SATUR</w:t>
            </w:r>
            <w:r w:rsidRPr="009524EB">
              <w:rPr>
                <w:rFonts w:asciiTheme="minorHAnsi" w:eastAsiaTheme="minorHAnsi" w:hAnsiTheme="minorHAnsi" w:cstheme="minorBidi"/>
              </w:rPr>
              <w:t>DAY</w:t>
            </w:r>
          </w:p>
        </w:tc>
        <w:tc>
          <w:tcPr>
            <w:tcW w:w="1916" w:type="dxa"/>
          </w:tcPr>
          <w:p w14:paraId="19D9EB79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B1173" w:rsidRPr="009524EB" w14:paraId="282BA8E9" w14:textId="77777777" w:rsidTr="00A53C7D">
        <w:trPr>
          <w:jc w:val="center"/>
        </w:trPr>
        <w:tc>
          <w:tcPr>
            <w:tcW w:w="828" w:type="dxa"/>
          </w:tcPr>
          <w:p w14:paraId="0F645705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3002" w:type="dxa"/>
          </w:tcPr>
          <w:p w14:paraId="176B2526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TS01</w:t>
            </w:r>
          </w:p>
        </w:tc>
        <w:tc>
          <w:tcPr>
            <w:tcW w:w="3002" w:type="dxa"/>
          </w:tcPr>
          <w:p w14:paraId="047CDD7A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16/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TUESDAY</w:t>
            </w:r>
          </w:p>
        </w:tc>
        <w:tc>
          <w:tcPr>
            <w:tcW w:w="1916" w:type="dxa"/>
          </w:tcPr>
          <w:p w14:paraId="45494D6A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B1173" w:rsidRPr="009524EB" w14:paraId="102ED1EF" w14:textId="77777777" w:rsidTr="00A53C7D">
        <w:trPr>
          <w:jc w:val="center"/>
        </w:trPr>
        <w:tc>
          <w:tcPr>
            <w:tcW w:w="828" w:type="dxa"/>
          </w:tcPr>
          <w:p w14:paraId="2DFBBE79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3002" w:type="dxa"/>
          </w:tcPr>
          <w:p w14:paraId="2DC6FAE7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BEVAE181</w:t>
            </w:r>
          </w:p>
        </w:tc>
        <w:tc>
          <w:tcPr>
            <w:tcW w:w="3002" w:type="dxa"/>
          </w:tcPr>
          <w:p w14:paraId="45944CAE" w14:textId="77777777" w:rsidR="00FB1173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04/07/2026 – WEDNESDAY</w:t>
            </w:r>
          </w:p>
        </w:tc>
        <w:tc>
          <w:tcPr>
            <w:tcW w:w="1916" w:type="dxa"/>
          </w:tcPr>
          <w:p w14:paraId="654E841A" w14:textId="77777777" w:rsidR="00FB1173" w:rsidRPr="009524EB" w:rsidRDefault="00FB1173" w:rsidP="00A53C7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</w:tbl>
    <w:p w14:paraId="6F38744B" w14:textId="77777777" w:rsidR="00FB1173" w:rsidRDefault="00FB1173" w:rsidP="00FB1173"/>
    <w:p w14:paraId="63D26378" w14:textId="77777777" w:rsidR="00FB1173" w:rsidRDefault="00FB1173" w:rsidP="00FB1173">
      <w:r>
        <w:t>Notice of date sheet can be viewed at:</w:t>
      </w:r>
    </w:p>
    <w:p w14:paraId="193EE71C" w14:textId="77777777" w:rsidR="00FB1173" w:rsidRDefault="00FB1173" w:rsidP="00FB1173">
      <w:hyperlink r:id="rId5" w:history="1">
        <w:r w:rsidRPr="00F0327D">
          <w:rPr>
            <w:rStyle w:val="Hyperlink"/>
          </w:rPr>
          <w:t>file:///C:/Users/User/OneDrive/Desktop/IGNOU/DATE_SHEET_DEC-2025_TEE%20.pdf</w:t>
        </w:r>
      </w:hyperlink>
      <w:r>
        <w:t xml:space="preserve"> </w:t>
      </w:r>
    </w:p>
    <w:sectPr w:rsidR="00FB1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73"/>
    <w:rsid w:val="0020725D"/>
    <w:rsid w:val="00F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F54A"/>
  <w15:chartTrackingRefBased/>
  <w15:docId w15:val="{797AF375-FCB3-4D5B-9D8C-D26243A6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1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1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1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1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1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itanagar.ignou.ac.in/Ignou-RC-Itanagar/userfiles/file/Tentative-Date-Sheet-for-June-2026-TEE.pdf" TargetMode="External"/><Relationship Id="rId4" Type="http://schemas.openxmlformats.org/officeDocument/2006/relationships/hyperlink" Target="https://ignou.samarth.ac.in/exa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2026-03-17T04:24:00Z</dcterms:created>
  <dcterms:modified xsi:type="dcterms:W3CDTF">2026-03-17T04:34:00Z</dcterms:modified>
</cp:coreProperties>
</file>